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2A4A0" w14:textId="77777777" w:rsidR="000039C0" w:rsidRPr="0048698C" w:rsidRDefault="000039C0" w:rsidP="000039C0">
      <w:pPr>
        <w:jc w:val="center"/>
        <w:rPr>
          <w:b/>
          <w:bCs/>
          <w:color w:val="FF0000"/>
          <w:sz w:val="32"/>
          <w:szCs w:val="32"/>
          <w:u w:val="single"/>
        </w:rPr>
      </w:pPr>
      <w:r w:rsidRPr="0048698C">
        <w:rPr>
          <w:b/>
          <w:bCs/>
          <w:color w:val="FF0000"/>
          <w:sz w:val="32"/>
          <w:szCs w:val="32"/>
          <w:u w:val="single"/>
        </w:rPr>
        <w:t>BILAN REGROUPEMENT TECHNIQUE U16</w:t>
      </w:r>
    </w:p>
    <w:p w14:paraId="23624A4B" w14:textId="0AFF71A4" w:rsidR="000039C0" w:rsidRPr="0048698C" w:rsidRDefault="000039C0" w:rsidP="000039C0">
      <w:pPr>
        <w:jc w:val="center"/>
        <w:rPr>
          <w:b/>
          <w:bCs/>
          <w:i/>
          <w:iCs/>
          <w:sz w:val="24"/>
          <w:szCs w:val="24"/>
        </w:rPr>
      </w:pPr>
      <w:r w:rsidRPr="0048698C">
        <w:rPr>
          <w:b/>
          <w:bCs/>
          <w:i/>
          <w:iCs/>
          <w:sz w:val="24"/>
          <w:szCs w:val="24"/>
        </w:rPr>
        <w:t xml:space="preserve">Du </w:t>
      </w:r>
      <w:r>
        <w:rPr>
          <w:b/>
          <w:bCs/>
          <w:i/>
          <w:iCs/>
          <w:sz w:val="24"/>
          <w:szCs w:val="24"/>
        </w:rPr>
        <w:t>09</w:t>
      </w:r>
      <w:r w:rsidRPr="0048698C">
        <w:rPr>
          <w:b/>
          <w:bCs/>
          <w:i/>
          <w:iCs/>
          <w:sz w:val="24"/>
          <w:szCs w:val="24"/>
        </w:rPr>
        <w:t xml:space="preserve"> </w:t>
      </w:r>
      <w:r>
        <w:rPr>
          <w:b/>
          <w:bCs/>
          <w:i/>
          <w:iCs/>
          <w:sz w:val="24"/>
          <w:szCs w:val="24"/>
        </w:rPr>
        <w:t>juillet</w:t>
      </w:r>
      <w:r w:rsidRPr="0048698C">
        <w:rPr>
          <w:b/>
          <w:bCs/>
          <w:i/>
          <w:iCs/>
          <w:sz w:val="24"/>
          <w:szCs w:val="24"/>
        </w:rPr>
        <w:t xml:space="preserve"> au </w:t>
      </w:r>
      <w:r>
        <w:rPr>
          <w:b/>
          <w:bCs/>
          <w:i/>
          <w:iCs/>
          <w:sz w:val="24"/>
          <w:szCs w:val="24"/>
        </w:rPr>
        <w:t>12 juillet 2026</w:t>
      </w:r>
      <w:r w:rsidRPr="0048698C">
        <w:rPr>
          <w:b/>
          <w:bCs/>
          <w:i/>
          <w:iCs/>
          <w:sz w:val="24"/>
          <w:szCs w:val="24"/>
        </w:rPr>
        <w:t xml:space="preserve"> à </w:t>
      </w:r>
      <w:r>
        <w:rPr>
          <w:b/>
          <w:bCs/>
          <w:i/>
          <w:iCs/>
          <w:sz w:val="24"/>
          <w:szCs w:val="24"/>
        </w:rPr>
        <w:t>Lunel</w:t>
      </w:r>
    </w:p>
    <w:p w14:paraId="0CC8F39E" w14:textId="77777777" w:rsidR="000039C0" w:rsidRDefault="000039C0" w:rsidP="000039C0"/>
    <w:p w14:paraId="428DF314" w14:textId="77777777" w:rsidR="005E0AD4" w:rsidRDefault="000039C0" w:rsidP="000039C0">
      <w:pPr>
        <w:ind w:firstLine="708"/>
        <w:jc w:val="both"/>
      </w:pPr>
      <w:r>
        <w:t xml:space="preserve">Accueil au lycée Victor Hugo de Lunel le 09 juillet à partir de 13h30. </w:t>
      </w:r>
    </w:p>
    <w:p w14:paraId="1436BC1C" w14:textId="3EF3C885" w:rsidR="000039C0" w:rsidRDefault="000039C0" w:rsidP="000039C0">
      <w:pPr>
        <w:ind w:firstLine="708"/>
        <w:jc w:val="both"/>
      </w:pPr>
      <w:r>
        <w:t xml:space="preserve">Après la présentation aux athlètes de l’équipe encadrante par le responsable, l’ouverture et le lancement officielle du stage a été réalisé avec le discours du vice-président de la ligue Yves BELLANGER. Il a été rappelé l’importance du sérieux et de l’implication à </w:t>
      </w:r>
      <w:r w:rsidR="005E0AD4">
        <w:t>tenir</w:t>
      </w:r>
      <w:r>
        <w:t xml:space="preserve"> afin de réaliser </w:t>
      </w:r>
      <w:r w:rsidR="005E0AD4">
        <w:t>de</w:t>
      </w:r>
      <w:r>
        <w:t xml:space="preserve"> </w:t>
      </w:r>
      <w:r w:rsidR="005E0AD4">
        <w:t>bonne performance</w:t>
      </w:r>
      <w:r>
        <w:t xml:space="preserve"> lors de la Coupe de France des ligues le 14 juillet à Cergy-Pontoise.</w:t>
      </w:r>
    </w:p>
    <w:p w14:paraId="12DB2B22" w14:textId="1AE281BD" w:rsidR="000039C0" w:rsidRDefault="000039C0" w:rsidP="000039C0">
      <w:pPr>
        <w:jc w:val="both"/>
      </w:pPr>
      <w:r>
        <w:rPr>
          <w:b/>
          <w:bCs/>
        </w:rPr>
        <w:t>54</w:t>
      </w:r>
      <w:r w:rsidRPr="00566593">
        <w:rPr>
          <w:b/>
          <w:bCs/>
        </w:rPr>
        <w:t xml:space="preserve"> athlètes</w:t>
      </w:r>
      <w:r>
        <w:t>, 28 minimes filles et 26 garçons étaient présents,</w:t>
      </w:r>
      <w:r w:rsidR="005E0AD4">
        <w:t xml:space="preserve"> dont 3 jeunes juges,</w:t>
      </w:r>
      <w:r>
        <w:t xml:space="preserve"> tous invités suivant les modalités de sélections présentes sur le PPT (Projet de Performance Territorial). Les chambres étaient réparties en deux bâtiments, avec des encadrants dans chacun d’eux pour effectuer la surveillance. </w:t>
      </w:r>
    </w:p>
    <w:p w14:paraId="4C541DF3" w14:textId="77777777" w:rsidR="008F559B" w:rsidRDefault="008F559B" w:rsidP="000039C0">
      <w:pPr>
        <w:jc w:val="both"/>
        <w:rPr>
          <w:b/>
          <w:bCs/>
        </w:rPr>
      </w:pPr>
    </w:p>
    <w:p w14:paraId="0821A25B" w14:textId="12AE85EA" w:rsidR="000039C0" w:rsidRDefault="000039C0" w:rsidP="008F559B">
      <w:pPr>
        <w:ind w:firstLine="708"/>
        <w:jc w:val="both"/>
      </w:pPr>
      <w:r w:rsidRPr="004F0615">
        <w:rPr>
          <w:b/>
          <w:bCs/>
        </w:rPr>
        <w:t>L’équipe d</w:t>
      </w:r>
      <w:r>
        <w:rPr>
          <w:b/>
          <w:bCs/>
        </w:rPr>
        <w:t>u lycée</w:t>
      </w:r>
      <w:r>
        <w:t>, aussi bien à l’accueil qu’en restauration, a démontré une grande disponibilité et une réelle capacité d’adaptation aux besoins du groupe. Les conditions d’hébergement et de restauration ont été de qualité, favorisant à la fois la récupération et la qualité des entrainements.</w:t>
      </w:r>
    </w:p>
    <w:p w14:paraId="0D5E2FDD" w14:textId="77777777" w:rsidR="000039C0" w:rsidRDefault="000039C0" w:rsidP="000039C0">
      <w:pPr>
        <w:ind w:firstLine="708"/>
        <w:jc w:val="both"/>
      </w:pPr>
      <w:r>
        <w:t>Les athlètes ont bénéficié d’un accompagnement sérieux assuré par des entraineurs professionnels membres de l’ETR. La présence régulière du corps paramédical a également constitué un point fort du stage, notamment dans la prévention des blessures et le suivi individualisé des athlètes nécessitant des soins. Les conditions étaient propices à la réalisation de l’ensemble des séances, qui se sont déroulés dans le sérieux et la bonne ambiance.</w:t>
      </w:r>
    </w:p>
    <w:p w14:paraId="715EEA9A" w14:textId="77777777" w:rsidR="000039C0" w:rsidRDefault="000039C0" w:rsidP="000039C0">
      <w:pPr>
        <w:jc w:val="both"/>
      </w:pPr>
      <w:r w:rsidRPr="00566593">
        <w:rPr>
          <w:b/>
          <w:bCs/>
        </w:rPr>
        <w:t>L’équipe encadrante</w:t>
      </w:r>
      <w:r>
        <w:t xml:space="preserve"> était composée de :</w:t>
      </w:r>
    </w:p>
    <w:p w14:paraId="615B146C" w14:textId="77777777" w:rsidR="000039C0" w:rsidRDefault="000039C0" w:rsidP="000039C0">
      <w:pPr>
        <w:pStyle w:val="Paragraphedeliste"/>
        <w:numPr>
          <w:ilvl w:val="0"/>
          <w:numId w:val="1"/>
        </w:numPr>
        <w:jc w:val="both"/>
      </w:pPr>
      <w:r>
        <w:t>2 entraineurs lancers (Kévin DUBOIS / Léa NISAS)</w:t>
      </w:r>
    </w:p>
    <w:p w14:paraId="7E2B6473" w14:textId="0F5D788D" w:rsidR="000039C0" w:rsidRDefault="000039C0" w:rsidP="000039C0">
      <w:pPr>
        <w:pStyle w:val="Paragraphedeliste"/>
        <w:numPr>
          <w:ilvl w:val="0"/>
          <w:numId w:val="1"/>
        </w:numPr>
        <w:jc w:val="both"/>
      </w:pPr>
      <w:r>
        <w:t>2 entraineurs demi-fond / marche (Ali BELKACEM / Patricia RAVENAUX-YRLES)</w:t>
      </w:r>
    </w:p>
    <w:p w14:paraId="61B97B39" w14:textId="77777777" w:rsidR="000039C0" w:rsidRDefault="000039C0" w:rsidP="000039C0">
      <w:pPr>
        <w:pStyle w:val="Paragraphedeliste"/>
        <w:numPr>
          <w:ilvl w:val="0"/>
          <w:numId w:val="1"/>
        </w:numPr>
        <w:jc w:val="both"/>
      </w:pPr>
      <w:r>
        <w:t>2 entraineurs sprint – haies (Victor BOUOPDA ZOCK / Malcom MAINGI)</w:t>
      </w:r>
    </w:p>
    <w:p w14:paraId="10ED13FB" w14:textId="60EB8A4C" w:rsidR="000039C0" w:rsidRDefault="000039C0" w:rsidP="000039C0">
      <w:pPr>
        <w:pStyle w:val="Paragraphedeliste"/>
        <w:numPr>
          <w:ilvl w:val="0"/>
          <w:numId w:val="1"/>
        </w:numPr>
        <w:jc w:val="both"/>
      </w:pPr>
      <w:r>
        <w:t>1 entraineur hauteur (Joris CHAPON)</w:t>
      </w:r>
    </w:p>
    <w:p w14:paraId="7B1D5174" w14:textId="526FA3C7" w:rsidR="000039C0" w:rsidRDefault="000039C0" w:rsidP="000039C0">
      <w:pPr>
        <w:pStyle w:val="Paragraphedeliste"/>
        <w:numPr>
          <w:ilvl w:val="0"/>
          <w:numId w:val="1"/>
        </w:numPr>
        <w:jc w:val="both"/>
      </w:pPr>
      <w:r>
        <w:t>1 entraineur longueur (Remi SAUREL)</w:t>
      </w:r>
    </w:p>
    <w:p w14:paraId="72242F1D" w14:textId="22F55CA0" w:rsidR="000039C0" w:rsidRDefault="000039C0" w:rsidP="000039C0">
      <w:pPr>
        <w:pStyle w:val="Paragraphedeliste"/>
        <w:numPr>
          <w:ilvl w:val="0"/>
          <w:numId w:val="1"/>
        </w:numPr>
        <w:jc w:val="both"/>
      </w:pPr>
      <w:r>
        <w:t>1 entraineur triple (Tristan BESSIERE)</w:t>
      </w:r>
    </w:p>
    <w:p w14:paraId="71306ECF" w14:textId="77777777" w:rsidR="000039C0" w:rsidRDefault="000039C0" w:rsidP="000039C0">
      <w:pPr>
        <w:pStyle w:val="Paragraphedeliste"/>
        <w:numPr>
          <w:ilvl w:val="0"/>
          <w:numId w:val="1"/>
        </w:numPr>
        <w:jc w:val="both"/>
      </w:pPr>
      <w:r>
        <w:t>1 entraineur perche (</w:t>
      </w:r>
      <w:proofErr w:type="spellStart"/>
      <w:r>
        <w:t>Laurick</w:t>
      </w:r>
      <w:proofErr w:type="spellEnd"/>
      <w:r>
        <w:t xml:space="preserve"> FLORES)</w:t>
      </w:r>
    </w:p>
    <w:p w14:paraId="6A17DE07" w14:textId="34942B54" w:rsidR="000039C0" w:rsidRDefault="000039C0" w:rsidP="000039C0">
      <w:pPr>
        <w:pStyle w:val="Paragraphedeliste"/>
        <w:numPr>
          <w:ilvl w:val="0"/>
          <w:numId w:val="1"/>
        </w:numPr>
        <w:jc w:val="both"/>
      </w:pPr>
      <w:r>
        <w:t>1 kinésithérapeute (Aurélien MARRE)</w:t>
      </w:r>
    </w:p>
    <w:p w14:paraId="7ABF4B38" w14:textId="1BB8E688" w:rsidR="000039C0" w:rsidRDefault="000039C0" w:rsidP="000039C0">
      <w:pPr>
        <w:pStyle w:val="Paragraphedeliste"/>
        <w:numPr>
          <w:ilvl w:val="0"/>
          <w:numId w:val="1"/>
        </w:numPr>
        <w:jc w:val="both"/>
      </w:pPr>
      <w:r>
        <w:t>1 coordonnateur administratif (Jocelyn PIAT CTF Occitanie)</w:t>
      </w:r>
    </w:p>
    <w:p w14:paraId="104DB67B" w14:textId="58083AC7" w:rsidR="000039C0" w:rsidRDefault="000039C0" w:rsidP="000039C0">
      <w:pPr>
        <w:pStyle w:val="Paragraphedeliste"/>
        <w:numPr>
          <w:ilvl w:val="0"/>
          <w:numId w:val="1"/>
        </w:numPr>
        <w:jc w:val="both"/>
      </w:pPr>
      <w:r>
        <w:t xml:space="preserve">1 coordonnateur </w:t>
      </w:r>
      <w:r w:rsidR="005E0AD4">
        <w:t xml:space="preserve">général </w:t>
      </w:r>
      <w:r>
        <w:t>(Yann BESSON CTF Occitanie)</w:t>
      </w:r>
    </w:p>
    <w:p w14:paraId="105E3705" w14:textId="77777777" w:rsidR="000039C0" w:rsidRDefault="000039C0" w:rsidP="000039C0">
      <w:pPr>
        <w:jc w:val="both"/>
      </w:pPr>
    </w:p>
    <w:p w14:paraId="09718659" w14:textId="5F69C7FA" w:rsidR="000039C0" w:rsidRDefault="000039C0" w:rsidP="000039C0">
      <w:pPr>
        <w:jc w:val="both"/>
      </w:pPr>
      <w:r>
        <w:t xml:space="preserve">Par ailleurs, l’accueil assuré par Kévin DUBOIS, salarié du club local, a facilité l’accès </w:t>
      </w:r>
      <w:r w:rsidR="005E0AD4">
        <w:t xml:space="preserve">au </w:t>
      </w:r>
      <w:r>
        <w:t xml:space="preserve">stade Colette Besson de Lunel et au matériel grâce à une communication fluide et efficace. </w:t>
      </w:r>
      <w:r w:rsidRPr="00566593">
        <w:rPr>
          <w:b/>
          <w:bCs/>
        </w:rPr>
        <w:t xml:space="preserve">Nous remercions le club </w:t>
      </w:r>
      <w:r>
        <w:rPr>
          <w:b/>
          <w:bCs/>
        </w:rPr>
        <w:t xml:space="preserve">du Lunel Athlétisme </w:t>
      </w:r>
      <w:r w:rsidRPr="00566593">
        <w:rPr>
          <w:b/>
          <w:bCs/>
        </w:rPr>
        <w:t>pour cet accueil et le prêt du matériel.</w:t>
      </w:r>
    </w:p>
    <w:p w14:paraId="5C386CE2" w14:textId="77777777" w:rsidR="00127A0A" w:rsidRDefault="00127A0A" w:rsidP="000039C0">
      <w:pPr>
        <w:jc w:val="both"/>
      </w:pPr>
    </w:p>
    <w:p w14:paraId="11617370" w14:textId="2BC0D2A5" w:rsidR="00127A0A" w:rsidRDefault="008F559B" w:rsidP="005E0AD4">
      <w:pPr>
        <w:ind w:firstLine="708"/>
        <w:jc w:val="both"/>
      </w:pPr>
      <w:r>
        <w:t>Cette année, n</w:t>
      </w:r>
      <w:r w:rsidR="00127A0A">
        <w:t xml:space="preserve">ous avons dû faire face à l’annulation de la Coupe de France </w:t>
      </w:r>
      <w:r w:rsidR="005E0AD4">
        <w:t>en cours</w:t>
      </w:r>
      <w:r w:rsidR="00127A0A">
        <w:t xml:space="preserve"> d</w:t>
      </w:r>
      <w:r w:rsidR="005E0AD4">
        <w:t>e</w:t>
      </w:r>
      <w:r w:rsidR="00127A0A">
        <w:t xml:space="preserve"> stage et </w:t>
      </w:r>
      <w:r w:rsidR="005E0AD4">
        <w:t xml:space="preserve">nous adapter au plus vite en prenant les décisions justes afin de </w:t>
      </w:r>
      <w:r w:rsidR="00127A0A">
        <w:t xml:space="preserve">procéder </w:t>
      </w:r>
      <w:r w:rsidR="005E0AD4">
        <w:t xml:space="preserve">au mieux en </w:t>
      </w:r>
      <w:r w:rsidR="005E0AD4">
        <w:lastRenderedPageBreak/>
        <w:t xml:space="preserve">tenant </w:t>
      </w:r>
      <w:r w:rsidR="00127A0A">
        <w:t>informer tous les parents grâce au travail de Muriel notre secrétaire à la Ligue. Nous avons eu un retour écrit de chaque parent nous indiquant comment l’athlète rentrera</w:t>
      </w:r>
      <w:r w:rsidR="005E0AD4">
        <w:t xml:space="preserve"> chez lui</w:t>
      </w:r>
      <w:r w:rsidR="00127A0A">
        <w:t xml:space="preserve"> (</w:t>
      </w:r>
      <w:r w:rsidR="005E0AD4">
        <w:t xml:space="preserve">récupéré sur place, </w:t>
      </w:r>
      <w:r w:rsidR="00127A0A">
        <w:t xml:space="preserve">covoiturage, </w:t>
      </w:r>
      <w:r w:rsidR="005E0AD4">
        <w:t>ou déposé au train).</w:t>
      </w:r>
    </w:p>
    <w:p w14:paraId="13A336B3" w14:textId="77777777" w:rsidR="005E0AD4" w:rsidRDefault="005E0AD4" w:rsidP="000039C0">
      <w:pPr>
        <w:jc w:val="both"/>
      </w:pPr>
    </w:p>
    <w:p w14:paraId="633BBB67" w14:textId="7BB60818" w:rsidR="000039C0" w:rsidRDefault="000039C0" w:rsidP="005E0AD4">
      <w:pPr>
        <w:ind w:firstLine="708"/>
        <w:jc w:val="both"/>
      </w:pPr>
      <w:r>
        <w:t>Enfin, une bonne cohésion au sein de l’équipe encadrante a contribué au bon déroulement du séjour et à la qualité des interventions proposées.</w:t>
      </w:r>
    </w:p>
    <w:p w14:paraId="20B5291E" w14:textId="7A432121" w:rsidR="000039C0" w:rsidRDefault="000039C0" w:rsidP="000039C0">
      <w:pPr>
        <w:jc w:val="both"/>
      </w:pPr>
      <w:r>
        <w:t xml:space="preserve">Malgré l’annonce et l’annulation de la Coupe de France </w:t>
      </w:r>
      <w:r w:rsidR="008F0698">
        <w:t xml:space="preserve">le vendredi 10 juillet, l’équipe encadrante s’est montrée réactive en proposant </w:t>
      </w:r>
      <w:r w:rsidR="005E0AD4">
        <w:t>l’organisation</w:t>
      </w:r>
      <w:r w:rsidR="008F0698">
        <w:t xml:space="preserve"> </w:t>
      </w:r>
      <w:r w:rsidR="005E0AD4">
        <w:t>d’</w:t>
      </w:r>
      <w:r w:rsidR="008F0698">
        <w:t>une compétition par équipe en interne</w:t>
      </w:r>
      <w:r w:rsidR="005E0AD4">
        <w:t xml:space="preserve"> et</w:t>
      </w:r>
      <w:r w:rsidR="008F0698">
        <w:t xml:space="preserve"> en adaptant les épreuves, </w:t>
      </w:r>
      <w:r w:rsidR="005E0AD4">
        <w:t xml:space="preserve">le tout </w:t>
      </w:r>
      <w:r w:rsidR="008F0698">
        <w:t xml:space="preserve">dans un temps </w:t>
      </w:r>
      <w:r w:rsidR="005E0AD4">
        <w:t>imparti</w:t>
      </w:r>
      <w:r w:rsidR="008F0698">
        <w:t xml:space="preserve"> (2h). Nous avons pu grâce à cette initiative remobiliser les athlètes (justement) déçus et observer que la forme était bien présente, en atteste les résultats marquants</w:t>
      </w:r>
      <w:r w:rsidR="00C17820">
        <w:t xml:space="preserve"> suivant </w:t>
      </w:r>
      <w:r w:rsidR="008F0698">
        <w:t xml:space="preserve">: </w:t>
      </w:r>
    </w:p>
    <w:p w14:paraId="3AC28025" w14:textId="3EC2BD81" w:rsidR="008F0698" w:rsidRDefault="008F0698" w:rsidP="008F0698">
      <w:pPr>
        <w:pStyle w:val="Paragraphedeliste"/>
        <w:numPr>
          <w:ilvl w:val="0"/>
          <w:numId w:val="2"/>
        </w:numPr>
        <w:jc w:val="both"/>
      </w:pPr>
      <w:r>
        <w:t>Romy ROURE en longueur avec 5m60</w:t>
      </w:r>
    </w:p>
    <w:p w14:paraId="494D4665" w14:textId="4EB6CA6F" w:rsidR="008F0698" w:rsidRDefault="008F0698" w:rsidP="008F0698">
      <w:pPr>
        <w:pStyle w:val="Paragraphedeliste"/>
        <w:numPr>
          <w:ilvl w:val="0"/>
          <w:numId w:val="2"/>
        </w:numPr>
        <w:jc w:val="both"/>
      </w:pPr>
      <w:r>
        <w:t>Edson MBENGI et Jessy BOUOPDAZOCK en hauteur avec respectivement 2m00 et 1m95</w:t>
      </w:r>
    </w:p>
    <w:p w14:paraId="6DB5F9B8" w14:textId="071BE7FC" w:rsidR="008F0698" w:rsidRDefault="008F0698" w:rsidP="008F0698">
      <w:pPr>
        <w:pStyle w:val="Paragraphedeliste"/>
        <w:numPr>
          <w:ilvl w:val="0"/>
          <w:numId w:val="2"/>
        </w:numPr>
        <w:jc w:val="both"/>
      </w:pPr>
      <w:r>
        <w:t>Jean MONTET et Olivia BENISSAN au poids avec respectivement 13m20 et 11m50</w:t>
      </w:r>
    </w:p>
    <w:p w14:paraId="0049DFD3" w14:textId="2E2EEEFB" w:rsidR="008F0698" w:rsidRDefault="008F0698" w:rsidP="008F0698">
      <w:pPr>
        <w:pStyle w:val="Paragraphedeliste"/>
        <w:numPr>
          <w:ilvl w:val="0"/>
          <w:numId w:val="2"/>
        </w:numPr>
        <w:jc w:val="both"/>
      </w:pPr>
      <w:r>
        <w:t>GOBERT Léa sur le 1000m en 3’00’’81</w:t>
      </w:r>
    </w:p>
    <w:p w14:paraId="6FD907AF" w14:textId="4B1C3EE1" w:rsidR="008F0698" w:rsidRDefault="00C17820" w:rsidP="008F0698">
      <w:pPr>
        <w:pStyle w:val="Paragraphedeliste"/>
        <w:numPr>
          <w:ilvl w:val="0"/>
          <w:numId w:val="2"/>
        </w:numPr>
        <w:jc w:val="both"/>
      </w:pPr>
      <w:r>
        <w:t>BATUT VERCHEL Noe au disque avec 40m57</w:t>
      </w:r>
    </w:p>
    <w:p w14:paraId="05914BAB" w14:textId="77777777" w:rsidR="000039C0" w:rsidRDefault="000039C0" w:rsidP="000039C0">
      <w:pPr>
        <w:jc w:val="both"/>
      </w:pPr>
    </w:p>
    <w:p w14:paraId="3FDD9460" w14:textId="7D97505C" w:rsidR="000039C0" w:rsidRDefault="000039C0" w:rsidP="00BE0273">
      <w:pPr>
        <w:jc w:val="both"/>
      </w:pPr>
      <w:r>
        <w:tab/>
        <w:t>Concernant l</w:t>
      </w:r>
      <w:r w:rsidR="00BE0273">
        <w:t>es interventions</w:t>
      </w:r>
      <w:r>
        <w:t xml:space="preserve">, </w:t>
      </w:r>
      <w:r w:rsidR="00BE0273">
        <w:t xml:space="preserve">il y a eu une conférence de Loi MANACH sur la découverte de la préparation mentale avec comme différents thèmes abordés : </w:t>
      </w:r>
    </w:p>
    <w:p w14:paraId="5297D7AA" w14:textId="16C7AF5A" w:rsidR="00BE0273" w:rsidRDefault="00BE0273" w:rsidP="00BE0273">
      <w:pPr>
        <w:pStyle w:val="Paragraphedeliste"/>
        <w:numPr>
          <w:ilvl w:val="0"/>
          <w:numId w:val="2"/>
        </w:numPr>
        <w:jc w:val="both"/>
      </w:pPr>
      <w:r>
        <w:t xml:space="preserve">La confiance en soi </w:t>
      </w:r>
    </w:p>
    <w:p w14:paraId="3A80B4D1" w14:textId="522C9F8A" w:rsidR="00BE0273" w:rsidRDefault="005E0AD4" w:rsidP="00BE0273">
      <w:pPr>
        <w:pStyle w:val="Paragraphedeliste"/>
        <w:numPr>
          <w:ilvl w:val="0"/>
          <w:numId w:val="2"/>
        </w:numPr>
        <w:jc w:val="both"/>
      </w:pPr>
      <w:r>
        <w:t>La g</w:t>
      </w:r>
      <w:r w:rsidR="00BE0273">
        <w:t>estion des émotions et du stress</w:t>
      </w:r>
    </w:p>
    <w:p w14:paraId="54323999" w14:textId="0237E68E" w:rsidR="00BE0273" w:rsidRDefault="00BE0273" w:rsidP="00BE0273">
      <w:pPr>
        <w:pStyle w:val="Paragraphedeliste"/>
        <w:numPr>
          <w:ilvl w:val="0"/>
          <w:numId w:val="2"/>
        </w:numPr>
        <w:jc w:val="both"/>
      </w:pPr>
      <w:r>
        <w:t>Les différentes habiletés de bases</w:t>
      </w:r>
    </w:p>
    <w:p w14:paraId="61899C44" w14:textId="5041C2CC" w:rsidR="00DE2FCF" w:rsidRDefault="00BE0273" w:rsidP="00BE0273">
      <w:pPr>
        <w:jc w:val="both"/>
      </w:pPr>
      <w:r>
        <w:t xml:space="preserve">Loic a également animé une intervention, avec l’aide de Zian, toute une matinée autour des thèmes précédents afin de mettre en relation la théorie et la pratique autour de différents ateliers en petit groupe. Les athlètes ont </w:t>
      </w:r>
      <w:r w:rsidR="005E0AD4">
        <w:t xml:space="preserve">ainsi </w:t>
      </w:r>
      <w:r>
        <w:t xml:space="preserve">pu appliquer lors de jeux ludiques : un travail de cohésion, de discours interne et mettre en place des routines précompétitive. </w:t>
      </w:r>
    </w:p>
    <w:p w14:paraId="45032885" w14:textId="77777777" w:rsidR="00BE0273" w:rsidRDefault="00BE0273" w:rsidP="00BE0273">
      <w:pPr>
        <w:jc w:val="both"/>
      </w:pPr>
    </w:p>
    <w:p w14:paraId="0DFA9AF9" w14:textId="43AEB9F9" w:rsidR="00127A0A" w:rsidRDefault="00BE0273" w:rsidP="00304CDE">
      <w:pPr>
        <w:jc w:val="both"/>
      </w:pPr>
      <w:r>
        <w:t>Nous avons également réalisé un « KAHO</w:t>
      </w:r>
      <w:r w:rsidR="00127A0A">
        <w:t>OT » autour de la pratique de l’athlétisme (connaissances des échéances futurs, des modalités de sélection régionale, des minimas « Horizon 36 », des leviers d’optimisation de la performance).</w:t>
      </w:r>
    </w:p>
    <w:p w14:paraId="1F5D0A4D" w14:textId="264D95BB" w:rsidR="00127A0A" w:rsidRDefault="00127A0A" w:rsidP="00BE0273">
      <w:pPr>
        <w:jc w:val="both"/>
      </w:pPr>
      <w:r>
        <w:t>Nous avons ensuite procédé à la distribution des t-shirts prévu pour la compétition qu’ils ont fièrement porté pour la traditionnelle photo de groupe mais également lors de notre compétition interne.</w:t>
      </w:r>
    </w:p>
    <w:p w14:paraId="1A68603B" w14:textId="3948588B" w:rsidR="00127A0A" w:rsidRDefault="00127A0A" w:rsidP="00BE0273">
      <w:pPr>
        <w:jc w:val="both"/>
      </w:pPr>
      <w:r>
        <w:t>Le stage s’est terminé par un blind test géant.</w:t>
      </w:r>
    </w:p>
    <w:p w14:paraId="0022EC1A" w14:textId="77777777" w:rsidR="00127A0A" w:rsidRDefault="00127A0A" w:rsidP="00BE0273">
      <w:pPr>
        <w:jc w:val="both"/>
      </w:pPr>
    </w:p>
    <w:sectPr w:rsidR="00127A0A" w:rsidSect="000039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36F87"/>
    <w:multiLevelType w:val="hybridMultilevel"/>
    <w:tmpl w:val="A9780FBA"/>
    <w:lvl w:ilvl="0" w:tplc="6D2CCD26">
      <w:start w:val="57"/>
      <w:numFmt w:val="bullet"/>
      <w:lvlText w:val="-"/>
      <w:lvlJc w:val="left"/>
      <w:pPr>
        <w:ind w:left="720" w:hanging="360"/>
      </w:pPr>
      <w:rPr>
        <w:rFonts w:ascii="Aptos" w:eastAsiaTheme="minorHAnsi" w:hAnsi="Apto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F0E351A"/>
    <w:multiLevelType w:val="hybridMultilevel"/>
    <w:tmpl w:val="73E8F656"/>
    <w:lvl w:ilvl="0" w:tplc="A906D240">
      <w:start w:val="5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76083693">
    <w:abstractNumId w:val="0"/>
  </w:num>
  <w:num w:numId="2" w16cid:durableId="2095322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FC5"/>
    <w:rsid w:val="000039C0"/>
    <w:rsid w:val="00127A0A"/>
    <w:rsid w:val="00304CDE"/>
    <w:rsid w:val="003B6FC5"/>
    <w:rsid w:val="005E0AD4"/>
    <w:rsid w:val="008F0698"/>
    <w:rsid w:val="008F559B"/>
    <w:rsid w:val="00BE0273"/>
    <w:rsid w:val="00C17820"/>
    <w:rsid w:val="00CD5924"/>
    <w:rsid w:val="00DE2FCF"/>
    <w:rsid w:val="00E10A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D4C10"/>
  <w15:chartTrackingRefBased/>
  <w15:docId w15:val="{19704353-4C3C-4085-B50B-A95E25B13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9C0"/>
    <w:pPr>
      <w:spacing w:line="259" w:lineRule="auto"/>
    </w:pPr>
    <w:rPr>
      <w:sz w:val="22"/>
      <w:szCs w:val="22"/>
    </w:rPr>
  </w:style>
  <w:style w:type="paragraph" w:styleId="Titre1">
    <w:name w:val="heading 1"/>
    <w:basedOn w:val="Normal"/>
    <w:next w:val="Normal"/>
    <w:link w:val="Titre1Car"/>
    <w:uiPriority w:val="9"/>
    <w:qFormat/>
    <w:rsid w:val="003B6F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B6F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B6FC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B6FC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B6FC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B6FC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B6FC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B6FC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B6FC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B6FC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B6FC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B6FC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B6FC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B6FC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B6FC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B6FC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B6FC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B6FC5"/>
    <w:rPr>
      <w:rFonts w:eastAsiaTheme="majorEastAsia" w:cstheme="majorBidi"/>
      <w:color w:val="272727" w:themeColor="text1" w:themeTint="D8"/>
    </w:rPr>
  </w:style>
  <w:style w:type="paragraph" w:styleId="Titre">
    <w:name w:val="Title"/>
    <w:basedOn w:val="Normal"/>
    <w:next w:val="Normal"/>
    <w:link w:val="TitreCar"/>
    <w:uiPriority w:val="10"/>
    <w:qFormat/>
    <w:rsid w:val="003B6F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B6FC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B6FC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B6FC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B6FC5"/>
    <w:pPr>
      <w:spacing w:before="160"/>
      <w:jc w:val="center"/>
    </w:pPr>
    <w:rPr>
      <w:i/>
      <w:iCs/>
      <w:color w:val="404040" w:themeColor="text1" w:themeTint="BF"/>
    </w:rPr>
  </w:style>
  <w:style w:type="character" w:customStyle="1" w:styleId="CitationCar">
    <w:name w:val="Citation Car"/>
    <w:basedOn w:val="Policepardfaut"/>
    <w:link w:val="Citation"/>
    <w:uiPriority w:val="29"/>
    <w:rsid w:val="003B6FC5"/>
    <w:rPr>
      <w:i/>
      <w:iCs/>
      <w:color w:val="404040" w:themeColor="text1" w:themeTint="BF"/>
    </w:rPr>
  </w:style>
  <w:style w:type="paragraph" w:styleId="Paragraphedeliste">
    <w:name w:val="List Paragraph"/>
    <w:basedOn w:val="Normal"/>
    <w:uiPriority w:val="34"/>
    <w:qFormat/>
    <w:rsid w:val="003B6FC5"/>
    <w:pPr>
      <w:ind w:left="720"/>
      <w:contextualSpacing/>
    </w:pPr>
  </w:style>
  <w:style w:type="character" w:styleId="Accentuationintense">
    <w:name w:val="Intense Emphasis"/>
    <w:basedOn w:val="Policepardfaut"/>
    <w:uiPriority w:val="21"/>
    <w:qFormat/>
    <w:rsid w:val="003B6FC5"/>
    <w:rPr>
      <w:i/>
      <w:iCs/>
      <w:color w:val="0F4761" w:themeColor="accent1" w:themeShade="BF"/>
    </w:rPr>
  </w:style>
  <w:style w:type="paragraph" w:styleId="Citationintense">
    <w:name w:val="Intense Quote"/>
    <w:basedOn w:val="Normal"/>
    <w:next w:val="Normal"/>
    <w:link w:val="CitationintenseCar"/>
    <w:uiPriority w:val="30"/>
    <w:qFormat/>
    <w:rsid w:val="003B6F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B6FC5"/>
    <w:rPr>
      <w:i/>
      <w:iCs/>
      <w:color w:val="0F4761" w:themeColor="accent1" w:themeShade="BF"/>
    </w:rPr>
  </w:style>
  <w:style w:type="character" w:styleId="Rfrenceintense">
    <w:name w:val="Intense Reference"/>
    <w:basedOn w:val="Policepardfaut"/>
    <w:uiPriority w:val="32"/>
    <w:qFormat/>
    <w:rsid w:val="003B6F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736</Words>
  <Characters>3990</Characters>
  <Application>Microsoft Office Word</Application>
  <DocSecurity>0</DocSecurity>
  <Lines>68</Lines>
  <Paragraphs>35</Paragraphs>
  <ScaleCrop>false</ScaleCrop>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 BESSON</dc:creator>
  <cp:keywords/>
  <dc:description/>
  <cp:lastModifiedBy>Yann BESSON</cp:lastModifiedBy>
  <cp:revision>3</cp:revision>
  <dcterms:created xsi:type="dcterms:W3CDTF">2026-07-21T09:28:00Z</dcterms:created>
  <dcterms:modified xsi:type="dcterms:W3CDTF">2026-07-27T09:16:00Z</dcterms:modified>
</cp:coreProperties>
</file>